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73E" w:rsidRPr="00C72DE5" w:rsidRDefault="0064373E" w:rsidP="00605548">
      <w:pPr>
        <w:spacing w:after="0"/>
        <w:jc w:val="center"/>
        <w:rPr>
          <w:rFonts w:ascii="Times New Roman" w:eastAsia="Calibri" w:hAnsi="Times New Roman" w:cs="Times New Roman"/>
          <w:b/>
          <w:sz w:val="24"/>
          <w:szCs w:val="24"/>
        </w:rPr>
      </w:pPr>
    </w:p>
    <w:p w:rsidR="003D0DF0" w:rsidRPr="00C72DE5" w:rsidRDefault="00C50A76" w:rsidP="005B1F16">
      <w:pPr>
        <w:spacing w:after="0"/>
        <w:ind w:left="3540" w:firstLine="708"/>
        <w:rPr>
          <w:rFonts w:ascii="Times New Roman" w:eastAsia="Calibri" w:hAnsi="Times New Roman" w:cs="Times New Roman"/>
          <w:b/>
          <w:sz w:val="24"/>
          <w:szCs w:val="24"/>
        </w:rPr>
      </w:pPr>
      <w:r w:rsidRPr="00C72DE5">
        <w:rPr>
          <w:rFonts w:ascii="Times New Roman" w:eastAsia="Calibri" w:hAnsi="Times New Roman" w:cs="Times New Roman"/>
          <w:b/>
          <w:sz w:val="24"/>
          <w:szCs w:val="24"/>
        </w:rPr>
        <w:t xml:space="preserve">KOMİSYON </w:t>
      </w:r>
      <w:r w:rsidR="00605548" w:rsidRPr="00C72DE5">
        <w:rPr>
          <w:rFonts w:ascii="Times New Roman" w:eastAsia="Calibri" w:hAnsi="Times New Roman" w:cs="Times New Roman"/>
          <w:b/>
          <w:sz w:val="24"/>
          <w:szCs w:val="24"/>
        </w:rPr>
        <w:t>RAPORU</w:t>
      </w:r>
    </w:p>
    <w:p w:rsidR="0064373E" w:rsidRPr="00C72DE5" w:rsidRDefault="0064373E" w:rsidP="00605548">
      <w:pPr>
        <w:spacing w:after="0"/>
        <w:jc w:val="center"/>
        <w:rPr>
          <w:rFonts w:ascii="Times New Roman" w:eastAsia="Calibri" w:hAnsi="Times New Roman" w:cs="Times New Roman"/>
          <w:b/>
          <w:sz w:val="24"/>
          <w:szCs w:val="24"/>
        </w:rPr>
      </w:pPr>
    </w:p>
    <w:p w:rsidR="00605548" w:rsidRPr="00C72DE5" w:rsidRDefault="00605548" w:rsidP="00605548">
      <w:pPr>
        <w:spacing w:after="0"/>
        <w:rPr>
          <w:rFonts w:ascii="Times New Roman" w:eastAsia="Calibri" w:hAnsi="Times New Roman" w:cs="Times New Roman"/>
          <w:b/>
          <w:sz w:val="24"/>
          <w:szCs w:val="24"/>
        </w:rPr>
      </w:pPr>
      <w:proofErr w:type="gramStart"/>
      <w:r w:rsidRPr="00C72DE5">
        <w:rPr>
          <w:rFonts w:ascii="Times New Roman" w:eastAsia="Calibri" w:hAnsi="Times New Roman" w:cs="Times New Roman"/>
          <w:b/>
          <w:sz w:val="24"/>
          <w:szCs w:val="24"/>
        </w:rPr>
        <w:t xml:space="preserve">Sayı   :  </w:t>
      </w:r>
      <w:r w:rsidRPr="00C72DE5">
        <w:rPr>
          <w:rFonts w:ascii="Times New Roman" w:eastAsia="Calibri" w:hAnsi="Times New Roman" w:cs="Times New Roman"/>
          <w:sz w:val="24"/>
          <w:szCs w:val="24"/>
        </w:rPr>
        <w:t>48458490</w:t>
      </w:r>
      <w:proofErr w:type="gramEnd"/>
      <w:r w:rsidRPr="00C72DE5">
        <w:rPr>
          <w:rFonts w:ascii="Times New Roman" w:eastAsia="Calibri" w:hAnsi="Times New Roman" w:cs="Times New Roman"/>
          <w:sz w:val="24"/>
          <w:szCs w:val="24"/>
        </w:rPr>
        <w:t>-</w:t>
      </w:r>
      <w:r w:rsidR="00C938B9" w:rsidRPr="00C72DE5">
        <w:rPr>
          <w:rFonts w:ascii="Times New Roman" w:eastAsia="Calibri" w:hAnsi="Times New Roman" w:cs="Times New Roman"/>
          <w:b/>
          <w:sz w:val="24"/>
          <w:szCs w:val="24"/>
        </w:rPr>
        <w:t>202</w:t>
      </w:r>
      <w:r w:rsidR="005B1F16">
        <w:rPr>
          <w:rFonts w:ascii="Times New Roman" w:eastAsia="Calibri" w:hAnsi="Times New Roman" w:cs="Times New Roman"/>
          <w:b/>
          <w:sz w:val="24"/>
          <w:szCs w:val="24"/>
        </w:rPr>
        <w:t>6</w:t>
      </w:r>
      <w:r w:rsidR="005B2231" w:rsidRPr="00C72DE5">
        <w:rPr>
          <w:rFonts w:ascii="Times New Roman" w:eastAsia="Calibri" w:hAnsi="Times New Roman" w:cs="Times New Roman"/>
          <w:b/>
          <w:sz w:val="24"/>
          <w:szCs w:val="24"/>
        </w:rPr>
        <w:t>/</w:t>
      </w:r>
      <w:r w:rsidR="006535D0" w:rsidRPr="00C72DE5">
        <w:rPr>
          <w:rFonts w:ascii="Times New Roman" w:eastAsia="Calibri" w:hAnsi="Times New Roman" w:cs="Times New Roman"/>
          <w:b/>
          <w:sz w:val="24"/>
          <w:szCs w:val="24"/>
        </w:rPr>
        <w:t>1</w:t>
      </w:r>
      <w:r w:rsidR="005B1F16">
        <w:rPr>
          <w:rFonts w:ascii="Times New Roman" w:eastAsia="Calibri" w:hAnsi="Times New Roman" w:cs="Times New Roman"/>
          <w:b/>
          <w:sz w:val="24"/>
          <w:szCs w:val="24"/>
        </w:rPr>
        <w:t>4</w:t>
      </w:r>
      <w:r w:rsidR="005B2231" w:rsidRPr="00C72DE5">
        <w:rPr>
          <w:rFonts w:ascii="Times New Roman" w:eastAsia="Calibri" w:hAnsi="Times New Roman" w:cs="Times New Roman"/>
          <w:b/>
          <w:sz w:val="24"/>
          <w:szCs w:val="24"/>
        </w:rPr>
        <w:t xml:space="preserve"> </w:t>
      </w:r>
      <w:r w:rsidRPr="00C72DE5">
        <w:rPr>
          <w:rFonts w:ascii="Times New Roman" w:eastAsia="Calibri" w:hAnsi="Times New Roman" w:cs="Times New Roman"/>
          <w:b/>
          <w:sz w:val="24"/>
          <w:szCs w:val="24"/>
        </w:rPr>
        <w:t xml:space="preserve">                                                                                     </w:t>
      </w:r>
      <w:r w:rsidR="003D0DF0" w:rsidRPr="00C72DE5">
        <w:rPr>
          <w:rFonts w:ascii="Times New Roman" w:eastAsia="Calibri" w:hAnsi="Times New Roman" w:cs="Times New Roman"/>
          <w:b/>
          <w:sz w:val="24"/>
          <w:szCs w:val="24"/>
        </w:rPr>
        <w:t xml:space="preserve">            </w:t>
      </w:r>
      <w:r w:rsidR="00142F75" w:rsidRPr="00C72DE5">
        <w:rPr>
          <w:rFonts w:ascii="Times New Roman" w:eastAsia="Calibri" w:hAnsi="Times New Roman" w:cs="Times New Roman"/>
          <w:b/>
          <w:sz w:val="24"/>
          <w:szCs w:val="24"/>
        </w:rPr>
        <w:t xml:space="preserve">                   </w:t>
      </w:r>
      <w:r w:rsidR="006535D0" w:rsidRPr="00C72DE5">
        <w:rPr>
          <w:rFonts w:ascii="Times New Roman" w:eastAsia="Calibri" w:hAnsi="Times New Roman" w:cs="Times New Roman"/>
          <w:b/>
          <w:sz w:val="24"/>
          <w:szCs w:val="24"/>
        </w:rPr>
        <w:t>07</w:t>
      </w:r>
      <w:r w:rsidR="00142F75" w:rsidRPr="00C72DE5">
        <w:rPr>
          <w:rFonts w:ascii="Times New Roman" w:eastAsia="Calibri" w:hAnsi="Times New Roman" w:cs="Times New Roman"/>
          <w:b/>
          <w:sz w:val="24"/>
          <w:szCs w:val="24"/>
        </w:rPr>
        <w:t>.0</w:t>
      </w:r>
      <w:r w:rsidR="006535D0" w:rsidRPr="00C72DE5">
        <w:rPr>
          <w:rFonts w:ascii="Times New Roman" w:eastAsia="Calibri" w:hAnsi="Times New Roman" w:cs="Times New Roman"/>
          <w:b/>
          <w:sz w:val="24"/>
          <w:szCs w:val="24"/>
        </w:rPr>
        <w:t>5</w:t>
      </w:r>
      <w:r w:rsidR="00142F75" w:rsidRPr="00C72DE5">
        <w:rPr>
          <w:rFonts w:ascii="Times New Roman" w:eastAsia="Calibri" w:hAnsi="Times New Roman" w:cs="Times New Roman"/>
          <w:b/>
          <w:sz w:val="24"/>
          <w:szCs w:val="24"/>
        </w:rPr>
        <w:t>.</w:t>
      </w:r>
      <w:r w:rsidR="00C938B9" w:rsidRPr="00C72DE5">
        <w:rPr>
          <w:rFonts w:ascii="Times New Roman" w:eastAsia="Calibri" w:hAnsi="Times New Roman" w:cs="Times New Roman"/>
          <w:b/>
          <w:sz w:val="24"/>
          <w:szCs w:val="24"/>
        </w:rPr>
        <w:t>202</w:t>
      </w:r>
      <w:r w:rsidR="005B1F16">
        <w:rPr>
          <w:rFonts w:ascii="Times New Roman" w:eastAsia="Calibri" w:hAnsi="Times New Roman" w:cs="Times New Roman"/>
          <w:b/>
          <w:sz w:val="24"/>
          <w:szCs w:val="24"/>
        </w:rPr>
        <w:t>6</w:t>
      </w:r>
    </w:p>
    <w:p w:rsidR="00C50A76" w:rsidRDefault="00605548" w:rsidP="003D0DF0">
      <w:pPr>
        <w:spacing w:after="0"/>
        <w:rPr>
          <w:rFonts w:ascii="Times New Roman" w:eastAsia="Calibri" w:hAnsi="Times New Roman" w:cs="Times New Roman"/>
          <w:sz w:val="24"/>
          <w:szCs w:val="24"/>
        </w:rPr>
      </w:pPr>
      <w:proofErr w:type="gramStart"/>
      <w:r w:rsidRPr="00C72DE5">
        <w:rPr>
          <w:rFonts w:ascii="Times New Roman" w:eastAsia="Calibri" w:hAnsi="Times New Roman" w:cs="Times New Roman"/>
          <w:b/>
          <w:sz w:val="24"/>
          <w:szCs w:val="24"/>
        </w:rPr>
        <w:t xml:space="preserve">Konu : </w:t>
      </w:r>
      <w:r w:rsidR="006535D0" w:rsidRPr="00C72DE5">
        <w:rPr>
          <w:rFonts w:ascii="Times New Roman" w:eastAsia="Calibri" w:hAnsi="Times New Roman" w:cs="Times New Roman"/>
          <w:sz w:val="24"/>
          <w:szCs w:val="24"/>
        </w:rPr>
        <w:t>2024</w:t>
      </w:r>
      <w:proofErr w:type="gramEnd"/>
      <w:r w:rsidR="006535D0" w:rsidRPr="00C72DE5">
        <w:rPr>
          <w:rFonts w:ascii="Times New Roman" w:eastAsia="Calibri" w:hAnsi="Times New Roman" w:cs="Times New Roman"/>
          <w:sz w:val="24"/>
          <w:szCs w:val="24"/>
        </w:rPr>
        <w:t xml:space="preserve"> Mali Yılı Kesi</w:t>
      </w:r>
      <w:r w:rsidR="0084510D">
        <w:rPr>
          <w:rFonts w:ascii="Times New Roman" w:eastAsia="Calibri" w:hAnsi="Times New Roman" w:cs="Times New Roman"/>
          <w:sz w:val="24"/>
          <w:szCs w:val="24"/>
        </w:rPr>
        <w:t>n Hesabı ve Taşınır Kesin Hesabı</w:t>
      </w:r>
    </w:p>
    <w:p w:rsidR="0084510D" w:rsidRPr="00C72DE5" w:rsidRDefault="0084510D" w:rsidP="003D0DF0">
      <w:pPr>
        <w:spacing w:after="0"/>
        <w:rPr>
          <w:rFonts w:ascii="Times New Roman" w:eastAsia="Calibri" w:hAnsi="Times New Roman" w:cs="Times New Roman"/>
          <w:sz w:val="24"/>
          <w:szCs w:val="24"/>
        </w:rPr>
      </w:pPr>
    </w:p>
    <w:p w:rsidR="00777DC6" w:rsidRPr="00C72DE5" w:rsidRDefault="003D0DF0" w:rsidP="00777DC6">
      <w:pPr>
        <w:spacing w:after="0"/>
        <w:jc w:val="both"/>
        <w:rPr>
          <w:rFonts w:ascii="Times New Roman" w:eastAsia="Calibri" w:hAnsi="Times New Roman" w:cs="Times New Roman"/>
          <w:sz w:val="24"/>
          <w:szCs w:val="24"/>
        </w:rPr>
      </w:pPr>
      <w:r w:rsidRPr="00C72DE5">
        <w:rPr>
          <w:rFonts w:ascii="Times New Roman" w:eastAsia="Calibri" w:hAnsi="Times New Roman" w:cs="Times New Roman"/>
          <w:sz w:val="24"/>
          <w:szCs w:val="24"/>
        </w:rPr>
        <w:tab/>
      </w:r>
      <w:proofErr w:type="gramStart"/>
      <w:r w:rsidR="00605548" w:rsidRPr="00C72DE5">
        <w:rPr>
          <w:rFonts w:ascii="Times New Roman" w:eastAsia="Calibri" w:hAnsi="Times New Roman" w:cs="Times New Roman"/>
          <w:sz w:val="24"/>
          <w:szCs w:val="24"/>
        </w:rPr>
        <w:t>Sar</w:t>
      </w:r>
      <w:r w:rsidR="005B2231" w:rsidRPr="00C72DE5">
        <w:rPr>
          <w:rFonts w:ascii="Times New Roman" w:eastAsia="Calibri" w:hAnsi="Times New Roman" w:cs="Times New Roman"/>
          <w:sz w:val="24"/>
          <w:szCs w:val="24"/>
        </w:rPr>
        <w:t xml:space="preserve">ıçam İlçe Belediye Meclisinin </w:t>
      </w:r>
      <w:r w:rsidR="006535D0" w:rsidRPr="00C72DE5">
        <w:rPr>
          <w:rFonts w:ascii="Times New Roman" w:eastAsia="Calibri" w:hAnsi="Times New Roman" w:cs="Times New Roman"/>
          <w:sz w:val="24"/>
          <w:szCs w:val="24"/>
        </w:rPr>
        <w:t>0</w:t>
      </w:r>
      <w:r w:rsidR="005B1F16">
        <w:rPr>
          <w:rFonts w:ascii="Times New Roman" w:eastAsia="Calibri" w:hAnsi="Times New Roman" w:cs="Times New Roman"/>
          <w:sz w:val="24"/>
          <w:szCs w:val="24"/>
        </w:rPr>
        <w:t>4</w:t>
      </w:r>
      <w:r w:rsidR="005B2231" w:rsidRPr="00C72DE5">
        <w:rPr>
          <w:rFonts w:ascii="Times New Roman" w:eastAsia="Calibri" w:hAnsi="Times New Roman" w:cs="Times New Roman"/>
          <w:sz w:val="24"/>
          <w:szCs w:val="24"/>
        </w:rPr>
        <w:t>.</w:t>
      </w:r>
      <w:r w:rsidR="00C938B9" w:rsidRPr="00C72DE5">
        <w:rPr>
          <w:rFonts w:ascii="Times New Roman" w:eastAsia="Calibri" w:hAnsi="Times New Roman" w:cs="Times New Roman"/>
          <w:sz w:val="24"/>
          <w:szCs w:val="24"/>
        </w:rPr>
        <w:t>0</w:t>
      </w:r>
      <w:r w:rsidR="006535D0" w:rsidRPr="00C72DE5">
        <w:rPr>
          <w:rFonts w:ascii="Times New Roman" w:eastAsia="Calibri" w:hAnsi="Times New Roman" w:cs="Times New Roman"/>
          <w:sz w:val="24"/>
          <w:szCs w:val="24"/>
        </w:rPr>
        <w:t>5</w:t>
      </w:r>
      <w:r w:rsidR="00C938B9" w:rsidRPr="00C72DE5">
        <w:rPr>
          <w:rFonts w:ascii="Times New Roman" w:eastAsia="Calibri" w:hAnsi="Times New Roman" w:cs="Times New Roman"/>
          <w:sz w:val="24"/>
          <w:szCs w:val="24"/>
        </w:rPr>
        <w:t>.202</w:t>
      </w:r>
      <w:r w:rsidR="005B1F16">
        <w:rPr>
          <w:rFonts w:ascii="Times New Roman" w:eastAsia="Calibri" w:hAnsi="Times New Roman" w:cs="Times New Roman"/>
          <w:sz w:val="24"/>
          <w:szCs w:val="24"/>
        </w:rPr>
        <w:t>6</w:t>
      </w:r>
      <w:r w:rsidR="00605548" w:rsidRPr="00C72DE5">
        <w:rPr>
          <w:rFonts w:ascii="Times New Roman" w:eastAsia="Calibri" w:hAnsi="Times New Roman" w:cs="Times New Roman"/>
          <w:sz w:val="24"/>
          <w:szCs w:val="24"/>
        </w:rPr>
        <w:t xml:space="preserve"> tarihli oturumunda incelenmek </w:t>
      </w:r>
      <w:r w:rsidR="00605548" w:rsidRPr="001744E1">
        <w:rPr>
          <w:rFonts w:ascii="Times New Roman" w:eastAsia="Calibri" w:hAnsi="Times New Roman" w:cs="Times New Roman"/>
          <w:sz w:val="24"/>
          <w:szCs w:val="24"/>
        </w:rPr>
        <w:t xml:space="preserve">üzere </w:t>
      </w:r>
      <w:r w:rsidR="001744E1" w:rsidRPr="001744E1">
        <w:rPr>
          <w:rFonts w:ascii="Times New Roman" w:hAnsi="Times New Roman" w:cs="Times New Roman"/>
          <w:sz w:val="24"/>
        </w:rPr>
        <w:t xml:space="preserve">Plan ve Bütçe – İmar ve Şehircilik – </w:t>
      </w:r>
      <w:r w:rsidR="001744E1">
        <w:rPr>
          <w:rFonts w:ascii="Times New Roman" w:hAnsi="Times New Roman" w:cs="Times New Roman"/>
          <w:sz w:val="24"/>
        </w:rPr>
        <w:t xml:space="preserve"> </w:t>
      </w:r>
      <w:r w:rsidR="001744E1" w:rsidRPr="001744E1">
        <w:rPr>
          <w:rFonts w:ascii="Times New Roman" w:hAnsi="Times New Roman" w:cs="Times New Roman"/>
          <w:sz w:val="24"/>
        </w:rPr>
        <w:t>Çevre, Sağlık ve Ulaşım – Eğitim, Kültür ve Spor – Kanunlar ve Kararlar – AB ve Dış İlişkiler – Sosyal Hizmetler, Halkla İlişkiler, Engellilere Hizmet – Kadın ve Erkek Eşitlik Komisyonları</w:t>
      </w:r>
      <w:r w:rsidR="001744E1">
        <w:rPr>
          <w:rFonts w:ascii="Times New Roman" w:hAnsi="Times New Roman" w:cs="Times New Roman"/>
          <w:sz w:val="24"/>
        </w:rPr>
        <w:t>na</w:t>
      </w:r>
      <w:r w:rsidR="00B8461B" w:rsidRPr="00C72DE5">
        <w:rPr>
          <w:rFonts w:ascii="Times New Roman" w:eastAsia="Calibri" w:hAnsi="Times New Roman" w:cs="Times New Roman"/>
          <w:sz w:val="24"/>
          <w:szCs w:val="24"/>
        </w:rPr>
        <w:t xml:space="preserve"> havale edilen, </w:t>
      </w:r>
      <w:r w:rsidR="006535D0" w:rsidRPr="00C72DE5">
        <w:rPr>
          <w:rFonts w:ascii="Times New Roman" w:eastAsia="Calibri" w:hAnsi="Times New Roman" w:cs="Times New Roman"/>
          <w:sz w:val="24"/>
          <w:szCs w:val="24"/>
        </w:rPr>
        <w:t>202</w:t>
      </w:r>
      <w:r w:rsidR="001744E1">
        <w:rPr>
          <w:rFonts w:ascii="Times New Roman" w:eastAsia="Calibri" w:hAnsi="Times New Roman" w:cs="Times New Roman"/>
          <w:sz w:val="24"/>
          <w:szCs w:val="24"/>
        </w:rPr>
        <w:t>5</w:t>
      </w:r>
      <w:r w:rsidR="006535D0" w:rsidRPr="00C72DE5">
        <w:rPr>
          <w:rFonts w:ascii="Times New Roman" w:eastAsia="Calibri" w:hAnsi="Times New Roman" w:cs="Times New Roman"/>
          <w:sz w:val="24"/>
          <w:szCs w:val="24"/>
        </w:rPr>
        <w:t xml:space="preserve"> Mali Yılı Kesin Hesabı ve Taşınır Kesin Hesabı</w:t>
      </w:r>
      <w:r w:rsidR="00DF374B" w:rsidRPr="00C72DE5">
        <w:rPr>
          <w:rFonts w:ascii="Times New Roman" w:eastAsia="Calibri" w:hAnsi="Times New Roman" w:cs="Times New Roman"/>
          <w:sz w:val="24"/>
          <w:szCs w:val="24"/>
        </w:rPr>
        <w:t>n</w:t>
      </w:r>
      <w:r w:rsidR="006535D0" w:rsidRPr="00C72DE5">
        <w:rPr>
          <w:rFonts w:ascii="Times New Roman" w:eastAsia="Calibri" w:hAnsi="Times New Roman" w:cs="Times New Roman"/>
          <w:sz w:val="24"/>
          <w:szCs w:val="24"/>
        </w:rPr>
        <w:t>a</w:t>
      </w:r>
      <w:r w:rsidRPr="00C72DE5">
        <w:rPr>
          <w:rFonts w:ascii="Times New Roman" w:eastAsia="Times New Roman" w:hAnsi="Times New Roman" w:cs="Times New Roman"/>
          <w:sz w:val="24"/>
          <w:szCs w:val="24"/>
        </w:rPr>
        <w:t xml:space="preserve"> </w:t>
      </w:r>
      <w:r w:rsidR="00605548" w:rsidRPr="00C72DE5">
        <w:rPr>
          <w:rFonts w:ascii="Times New Roman" w:eastAsia="Calibri" w:hAnsi="Times New Roman" w:cs="Times New Roman"/>
          <w:sz w:val="24"/>
          <w:szCs w:val="24"/>
        </w:rPr>
        <w:t xml:space="preserve">ait; </w:t>
      </w:r>
      <w:r w:rsidR="00091281">
        <w:rPr>
          <w:rFonts w:ascii="Times New Roman" w:eastAsia="Calibri" w:hAnsi="Times New Roman" w:cs="Times New Roman"/>
          <w:sz w:val="24"/>
          <w:szCs w:val="24"/>
        </w:rPr>
        <w:t>Yazı İşleri</w:t>
      </w:r>
      <w:r w:rsidR="00605548" w:rsidRPr="00C72DE5">
        <w:rPr>
          <w:rFonts w:ascii="Times New Roman" w:eastAsia="Calibri" w:hAnsi="Times New Roman" w:cs="Times New Roman"/>
          <w:sz w:val="24"/>
          <w:szCs w:val="24"/>
        </w:rPr>
        <w:t xml:space="preserve"> Müdürlü</w:t>
      </w:r>
      <w:r w:rsidR="00940780" w:rsidRPr="00C72DE5">
        <w:rPr>
          <w:rFonts w:ascii="Times New Roman" w:eastAsia="Calibri" w:hAnsi="Times New Roman" w:cs="Times New Roman"/>
          <w:sz w:val="24"/>
          <w:szCs w:val="24"/>
        </w:rPr>
        <w:t xml:space="preserve">ğünün </w:t>
      </w:r>
      <w:r w:rsidR="006535D0" w:rsidRPr="00C72DE5">
        <w:rPr>
          <w:rFonts w:ascii="Times New Roman" w:eastAsia="Calibri" w:hAnsi="Times New Roman" w:cs="Times New Roman"/>
          <w:sz w:val="24"/>
          <w:szCs w:val="24"/>
        </w:rPr>
        <w:t>30</w:t>
      </w:r>
      <w:r w:rsidR="005C5942" w:rsidRPr="00C72DE5">
        <w:rPr>
          <w:rFonts w:ascii="Times New Roman" w:eastAsia="Calibri" w:hAnsi="Times New Roman" w:cs="Times New Roman"/>
          <w:sz w:val="24"/>
          <w:szCs w:val="24"/>
        </w:rPr>
        <w:t>.0</w:t>
      </w:r>
      <w:r w:rsidR="006535D0" w:rsidRPr="00C72DE5">
        <w:rPr>
          <w:rFonts w:ascii="Times New Roman" w:eastAsia="Calibri" w:hAnsi="Times New Roman" w:cs="Times New Roman"/>
          <w:sz w:val="24"/>
          <w:szCs w:val="24"/>
        </w:rPr>
        <w:t>4</w:t>
      </w:r>
      <w:r w:rsidR="005C5942" w:rsidRPr="00C72DE5">
        <w:rPr>
          <w:rFonts w:ascii="Times New Roman" w:eastAsia="Calibri" w:hAnsi="Times New Roman" w:cs="Times New Roman"/>
          <w:sz w:val="24"/>
          <w:szCs w:val="24"/>
        </w:rPr>
        <w:t>.202</w:t>
      </w:r>
      <w:r w:rsidR="001744E1">
        <w:rPr>
          <w:rFonts w:ascii="Times New Roman" w:eastAsia="Calibri" w:hAnsi="Times New Roman" w:cs="Times New Roman"/>
          <w:sz w:val="24"/>
          <w:szCs w:val="24"/>
        </w:rPr>
        <w:t>6</w:t>
      </w:r>
      <w:r w:rsidR="00940780" w:rsidRPr="00C72DE5">
        <w:rPr>
          <w:rFonts w:ascii="Times New Roman" w:eastAsia="Calibri" w:hAnsi="Times New Roman" w:cs="Times New Roman"/>
          <w:sz w:val="24"/>
          <w:szCs w:val="24"/>
        </w:rPr>
        <w:t xml:space="preserve"> tarih ve  </w:t>
      </w:r>
      <w:r w:rsidR="001744E1">
        <w:rPr>
          <w:rFonts w:ascii="Times New Roman" w:eastAsia="Calibri" w:hAnsi="Times New Roman" w:cs="Times New Roman"/>
          <w:sz w:val="24"/>
          <w:szCs w:val="24"/>
        </w:rPr>
        <w:t>147390</w:t>
      </w:r>
      <w:r w:rsidR="00605548" w:rsidRPr="00C72DE5">
        <w:rPr>
          <w:rFonts w:ascii="Times New Roman" w:eastAsia="Calibri" w:hAnsi="Times New Roman" w:cs="Times New Roman"/>
          <w:sz w:val="24"/>
          <w:szCs w:val="24"/>
        </w:rPr>
        <w:t xml:space="preserve"> sayılı yazısını gör</w:t>
      </w:r>
      <w:r w:rsidRPr="00C72DE5">
        <w:rPr>
          <w:rFonts w:ascii="Times New Roman" w:eastAsia="Calibri" w:hAnsi="Times New Roman" w:cs="Times New Roman"/>
          <w:sz w:val="24"/>
          <w:szCs w:val="24"/>
        </w:rPr>
        <w:t xml:space="preserve">üşmek üzere </w:t>
      </w:r>
      <w:r w:rsidR="001744E1">
        <w:rPr>
          <w:rFonts w:ascii="Times New Roman" w:eastAsia="Calibri" w:hAnsi="Times New Roman" w:cs="Times New Roman"/>
          <w:sz w:val="24"/>
          <w:szCs w:val="24"/>
        </w:rPr>
        <w:t>Komisyonlarımız</w:t>
      </w:r>
      <w:r w:rsidR="00940780" w:rsidRPr="00C72DE5">
        <w:rPr>
          <w:rFonts w:ascii="Times New Roman" w:eastAsia="Calibri" w:hAnsi="Times New Roman" w:cs="Times New Roman"/>
          <w:sz w:val="24"/>
          <w:szCs w:val="24"/>
        </w:rPr>
        <w:t xml:space="preserve"> </w:t>
      </w:r>
      <w:r w:rsidR="006535D0" w:rsidRPr="00C72DE5">
        <w:rPr>
          <w:rFonts w:ascii="Times New Roman" w:eastAsia="Calibri" w:hAnsi="Times New Roman" w:cs="Times New Roman"/>
          <w:sz w:val="24"/>
          <w:szCs w:val="24"/>
        </w:rPr>
        <w:t>07.05.202</w:t>
      </w:r>
      <w:r w:rsidR="001744E1">
        <w:rPr>
          <w:rFonts w:ascii="Times New Roman" w:eastAsia="Calibri" w:hAnsi="Times New Roman" w:cs="Times New Roman"/>
          <w:sz w:val="24"/>
          <w:szCs w:val="24"/>
        </w:rPr>
        <w:t>6</w:t>
      </w:r>
      <w:r w:rsidR="005C5942" w:rsidRPr="00C72DE5">
        <w:rPr>
          <w:rFonts w:ascii="Times New Roman" w:eastAsia="Calibri" w:hAnsi="Times New Roman" w:cs="Times New Roman"/>
          <w:sz w:val="24"/>
          <w:szCs w:val="24"/>
        </w:rPr>
        <w:t xml:space="preserve"> </w:t>
      </w:r>
      <w:r w:rsidR="006535D0" w:rsidRPr="00C72DE5">
        <w:rPr>
          <w:rFonts w:ascii="Times New Roman" w:eastAsia="Calibri" w:hAnsi="Times New Roman" w:cs="Times New Roman"/>
          <w:sz w:val="24"/>
          <w:szCs w:val="24"/>
        </w:rPr>
        <w:t>tarihinde</w:t>
      </w:r>
      <w:r w:rsidR="009F0309" w:rsidRPr="00C72DE5">
        <w:rPr>
          <w:rFonts w:ascii="Times New Roman" w:eastAsia="Calibri" w:hAnsi="Times New Roman" w:cs="Times New Roman"/>
          <w:sz w:val="24"/>
          <w:szCs w:val="24"/>
        </w:rPr>
        <w:t xml:space="preserve"> </w:t>
      </w:r>
      <w:r w:rsidR="0064373E" w:rsidRPr="00C72DE5">
        <w:rPr>
          <w:rFonts w:ascii="Times New Roman" w:eastAsia="Calibri" w:hAnsi="Times New Roman" w:cs="Times New Roman"/>
          <w:sz w:val="24"/>
          <w:szCs w:val="24"/>
        </w:rPr>
        <w:t>toplandı.</w:t>
      </w:r>
      <w:proofErr w:type="gramEnd"/>
    </w:p>
    <w:p w:rsidR="001744E1" w:rsidRDefault="00777DC6" w:rsidP="001744E1">
      <w:pPr>
        <w:spacing w:after="0"/>
        <w:jc w:val="both"/>
        <w:rPr>
          <w:rFonts w:ascii="Times New Roman" w:eastAsia="Times New Roman" w:hAnsi="Times New Roman" w:cs="Times New Roman"/>
          <w:sz w:val="24"/>
          <w:szCs w:val="24"/>
          <w:lang w:eastAsia="ar-SA"/>
        </w:rPr>
      </w:pPr>
      <w:r w:rsidRPr="00C72DE5">
        <w:rPr>
          <w:rFonts w:ascii="Times New Roman" w:eastAsia="Calibri" w:hAnsi="Times New Roman" w:cs="Times New Roman"/>
          <w:sz w:val="24"/>
          <w:szCs w:val="24"/>
        </w:rPr>
        <w:tab/>
      </w:r>
      <w:r w:rsidR="00605548" w:rsidRPr="00C72DE5">
        <w:rPr>
          <w:rFonts w:ascii="Times New Roman" w:eastAsia="Times New Roman" w:hAnsi="Times New Roman" w:cs="Times New Roman"/>
          <w:sz w:val="24"/>
          <w:szCs w:val="24"/>
          <w:lang w:eastAsia="ar-SA"/>
        </w:rPr>
        <w:t>Anılan yazıda aynen;</w:t>
      </w:r>
    </w:p>
    <w:p w:rsidR="001744E1" w:rsidRPr="001744E1" w:rsidRDefault="001744E1" w:rsidP="001744E1">
      <w:pPr>
        <w:spacing w:after="0"/>
        <w:ind w:firstLine="708"/>
        <w:jc w:val="both"/>
        <w:rPr>
          <w:rFonts w:ascii="Times New Roman" w:eastAsia="Calibri" w:hAnsi="Times New Roman" w:cs="Times New Roman"/>
          <w:sz w:val="24"/>
          <w:szCs w:val="24"/>
        </w:rPr>
      </w:pPr>
      <w:r w:rsidRPr="001744E1">
        <w:rPr>
          <w:rFonts w:ascii="Times New Roman" w:hAnsi="Times New Roman" w:cs="Times New Roman"/>
          <w:sz w:val="24"/>
          <w:szCs w:val="24"/>
        </w:rPr>
        <w:t>2025</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Mali</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Yılına</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ait</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Sarıçam</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Belediyesi</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Bütçe</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Kesin</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Hesabı</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ve</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Taşınır</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Kesin</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Hesabı</w:t>
      </w:r>
      <w:r w:rsidRPr="001744E1">
        <w:rPr>
          <w:rFonts w:ascii="Times New Roman" w:hAnsi="Times New Roman" w:cs="Times New Roman"/>
          <w:spacing w:val="-4"/>
          <w:sz w:val="24"/>
          <w:szCs w:val="24"/>
        </w:rPr>
        <w:t xml:space="preserve"> </w:t>
      </w:r>
      <w:r w:rsidRPr="001744E1">
        <w:rPr>
          <w:rFonts w:ascii="Times New Roman" w:hAnsi="Times New Roman" w:cs="Times New Roman"/>
          <w:sz w:val="24"/>
          <w:szCs w:val="24"/>
        </w:rPr>
        <w:t>29.04.2026 tarih ve</w:t>
      </w:r>
      <w:r w:rsidRPr="001744E1">
        <w:rPr>
          <w:rFonts w:ascii="Times New Roman" w:hAnsi="Times New Roman" w:cs="Times New Roman"/>
          <w:spacing w:val="40"/>
          <w:sz w:val="24"/>
          <w:szCs w:val="24"/>
        </w:rPr>
        <w:t xml:space="preserve"> </w:t>
      </w:r>
      <w:r w:rsidRPr="001744E1">
        <w:rPr>
          <w:rFonts w:ascii="Times New Roman" w:hAnsi="Times New Roman" w:cs="Times New Roman"/>
          <w:sz w:val="24"/>
          <w:szCs w:val="24"/>
        </w:rPr>
        <w:t>17/255 sayılı Encümen kararıyla kabul edilmiştir.</w:t>
      </w:r>
    </w:p>
    <w:p w:rsidR="005C5942" w:rsidRPr="00C72DE5" w:rsidRDefault="001744E1" w:rsidP="001744E1">
      <w:pPr>
        <w:pStyle w:val="GvdeMetni"/>
        <w:ind w:left="142" w:right="141" w:firstLine="720"/>
        <w:jc w:val="both"/>
        <w:rPr>
          <w:rFonts w:ascii="Times New Roman" w:hAnsi="Times New Roman" w:cs="Times New Roman"/>
          <w:sz w:val="24"/>
          <w:szCs w:val="24"/>
        </w:rPr>
      </w:pPr>
      <w:r w:rsidRPr="001744E1">
        <w:rPr>
          <w:rFonts w:ascii="Times New Roman" w:hAnsi="Times New Roman" w:cs="Times New Roman"/>
          <w:sz w:val="24"/>
          <w:szCs w:val="24"/>
        </w:rPr>
        <w:t>Belediye Encümenimizce kabul edilen 2025 Mali Yılı Bütçe Kesin Hesabı ve Taşınır Kesin Hesabının, 5393 sayılı Belediye Kanununun 64. Maddesi ve Mahalli İdareler Bütçe ve Muhasebe Yönetmeliğinin 40. Maddesi gereği, 2026 Mayıs ayı meclis toplantısında görüşülerek karar alınması için yazımızın Belediye Meclisine havale edilmesi hususunu;</w:t>
      </w:r>
      <w:r>
        <w:rPr>
          <w:rFonts w:ascii="Times New Roman" w:hAnsi="Times New Roman" w:cs="Times New Roman"/>
          <w:sz w:val="24"/>
          <w:szCs w:val="24"/>
        </w:rPr>
        <w:t xml:space="preserve"> </w:t>
      </w:r>
      <w:r w:rsidRPr="001744E1">
        <w:rPr>
          <w:rFonts w:ascii="Times New Roman" w:hAnsi="Times New Roman" w:cs="Times New Roman"/>
          <w:sz w:val="24"/>
          <w:szCs w:val="24"/>
        </w:rPr>
        <w:t>‘OLUR’</w:t>
      </w:r>
      <w:r w:rsidRPr="001744E1">
        <w:rPr>
          <w:rFonts w:ascii="Times New Roman" w:hAnsi="Times New Roman" w:cs="Times New Roman"/>
          <w:spacing w:val="-1"/>
          <w:sz w:val="24"/>
          <w:szCs w:val="24"/>
        </w:rPr>
        <w:t xml:space="preserve"> </w:t>
      </w:r>
      <w:r w:rsidRPr="001744E1">
        <w:rPr>
          <w:rFonts w:ascii="Times New Roman" w:hAnsi="Times New Roman" w:cs="Times New Roman"/>
          <w:sz w:val="24"/>
          <w:szCs w:val="24"/>
        </w:rPr>
        <w:t>emirlerinize</w:t>
      </w:r>
      <w:r w:rsidRPr="001744E1">
        <w:rPr>
          <w:rFonts w:ascii="Times New Roman" w:hAnsi="Times New Roman" w:cs="Times New Roman"/>
          <w:spacing w:val="-1"/>
          <w:sz w:val="24"/>
          <w:szCs w:val="24"/>
        </w:rPr>
        <w:t xml:space="preserve"> </w:t>
      </w:r>
      <w:r w:rsidRPr="001744E1">
        <w:rPr>
          <w:rFonts w:ascii="Times New Roman" w:hAnsi="Times New Roman" w:cs="Times New Roman"/>
          <w:sz w:val="24"/>
          <w:szCs w:val="24"/>
        </w:rPr>
        <w:t>arz</w:t>
      </w:r>
      <w:r w:rsidRPr="001744E1">
        <w:rPr>
          <w:rFonts w:ascii="Times New Roman" w:hAnsi="Times New Roman" w:cs="Times New Roman"/>
          <w:spacing w:val="-1"/>
          <w:sz w:val="24"/>
          <w:szCs w:val="24"/>
        </w:rPr>
        <w:t xml:space="preserve"> </w:t>
      </w:r>
      <w:r w:rsidRPr="001744E1">
        <w:rPr>
          <w:rFonts w:ascii="Times New Roman" w:hAnsi="Times New Roman" w:cs="Times New Roman"/>
          <w:spacing w:val="-2"/>
          <w:sz w:val="24"/>
          <w:szCs w:val="24"/>
        </w:rPr>
        <w:t>ederim.</w:t>
      </w:r>
      <w:r>
        <w:rPr>
          <w:rFonts w:ascii="Times New Roman" w:hAnsi="Times New Roman" w:cs="Times New Roman"/>
          <w:sz w:val="24"/>
          <w:szCs w:val="24"/>
        </w:rPr>
        <w:t xml:space="preserve"> </w:t>
      </w:r>
      <w:r w:rsidR="00B87A0D" w:rsidRPr="00C72DE5">
        <w:rPr>
          <w:rFonts w:ascii="Times New Roman" w:eastAsia="Times New Roman" w:hAnsi="Times New Roman" w:cs="Times New Roman"/>
          <w:sz w:val="24"/>
          <w:szCs w:val="24"/>
          <w:lang w:eastAsia="ar-SA"/>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C72DE5" w:rsidTr="00605548">
        <w:tc>
          <w:tcPr>
            <w:tcW w:w="8395" w:type="dxa"/>
            <w:hideMark/>
          </w:tcPr>
          <w:p w:rsidR="00605548" w:rsidRPr="00C72DE5" w:rsidRDefault="00605548" w:rsidP="00C30DC3">
            <w:pPr>
              <w:jc w:val="both"/>
              <w:rPr>
                <w:rFonts w:ascii="Times New Roman" w:eastAsia="Calibri" w:hAnsi="Times New Roman"/>
                <w:sz w:val="24"/>
                <w:szCs w:val="24"/>
                <w:lang w:eastAsia="tr-TR"/>
              </w:rPr>
            </w:pPr>
          </w:p>
        </w:tc>
      </w:tr>
    </w:tbl>
    <w:p w:rsidR="001744E1" w:rsidRDefault="009734F1" w:rsidP="001744E1">
      <w:pPr>
        <w:spacing w:after="0"/>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b/>
          <w:sz w:val="24"/>
          <w:szCs w:val="24"/>
          <w:lang w:eastAsia="ar-SA"/>
        </w:rPr>
        <w:tab/>
      </w:r>
      <w:proofErr w:type="gramStart"/>
      <w:r w:rsidR="00A17019" w:rsidRPr="00C72DE5">
        <w:rPr>
          <w:rFonts w:ascii="Times New Roman" w:eastAsia="Times New Roman" w:hAnsi="Times New Roman" w:cs="Times New Roman"/>
          <w:b/>
          <w:sz w:val="24"/>
          <w:szCs w:val="24"/>
          <w:lang w:eastAsia="ar-SA"/>
        </w:rPr>
        <w:t xml:space="preserve">Konunun </w:t>
      </w:r>
      <w:r w:rsidR="001744E1">
        <w:rPr>
          <w:rFonts w:ascii="Times New Roman" w:eastAsia="Times New Roman" w:hAnsi="Times New Roman" w:cs="Times New Roman"/>
          <w:b/>
          <w:sz w:val="24"/>
          <w:szCs w:val="24"/>
          <w:lang w:eastAsia="ar-SA"/>
        </w:rPr>
        <w:t>Komisyonlarımızda</w:t>
      </w:r>
      <w:r w:rsidR="009F0309" w:rsidRPr="00C72DE5">
        <w:rPr>
          <w:rFonts w:ascii="Times New Roman" w:eastAsia="Times New Roman" w:hAnsi="Times New Roman" w:cs="Times New Roman"/>
          <w:b/>
          <w:sz w:val="24"/>
          <w:szCs w:val="24"/>
          <w:lang w:eastAsia="ar-SA"/>
        </w:rPr>
        <w:t xml:space="preserve"> yapılan incelenmesinde</w:t>
      </w:r>
      <w:r w:rsidR="009F0309" w:rsidRPr="00C72DE5">
        <w:rPr>
          <w:rFonts w:ascii="Times New Roman" w:eastAsia="Times New Roman" w:hAnsi="Times New Roman" w:cs="Times New Roman"/>
          <w:sz w:val="24"/>
          <w:szCs w:val="24"/>
          <w:lang w:eastAsia="ar-SA"/>
        </w:rPr>
        <w:t xml:space="preserve">, </w:t>
      </w:r>
      <w:r w:rsidR="00091281">
        <w:rPr>
          <w:rFonts w:ascii="Times New Roman" w:hAnsi="Times New Roman" w:cs="Times New Roman"/>
          <w:sz w:val="24"/>
          <w:szCs w:val="24"/>
        </w:rPr>
        <w:t>Yazı İşleri</w:t>
      </w:r>
      <w:r w:rsidR="009F0309" w:rsidRPr="00C72DE5">
        <w:rPr>
          <w:rFonts w:ascii="Times New Roman" w:eastAsia="Times New Roman" w:hAnsi="Times New Roman" w:cs="Times New Roman"/>
          <w:sz w:val="24"/>
          <w:szCs w:val="24"/>
          <w:lang w:eastAsia="ar-SA"/>
        </w:rPr>
        <w:t xml:space="preserve"> Müdürlüğünün teklifinde belirtilen, </w:t>
      </w:r>
      <w:r w:rsidR="00777DC6" w:rsidRPr="00C72DE5">
        <w:rPr>
          <w:rFonts w:ascii="Times New Roman" w:eastAsia="Calibri" w:hAnsi="Times New Roman" w:cs="Times New Roman"/>
          <w:sz w:val="24"/>
          <w:szCs w:val="24"/>
        </w:rPr>
        <w:t>202</w:t>
      </w:r>
      <w:r w:rsidR="001744E1">
        <w:rPr>
          <w:rFonts w:ascii="Times New Roman" w:eastAsia="Calibri" w:hAnsi="Times New Roman" w:cs="Times New Roman"/>
          <w:sz w:val="24"/>
          <w:szCs w:val="24"/>
        </w:rPr>
        <w:t>5</w:t>
      </w:r>
      <w:r w:rsidR="00777DC6" w:rsidRPr="00C72DE5">
        <w:rPr>
          <w:rFonts w:ascii="Times New Roman" w:eastAsia="Calibri" w:hAnsi="Times New Roman" w:cs="Times New Roman"/>
          <w:sz w:val="24"/>
          <w:szCs w:val="24"/>
        </w:rPr>
        <w:t xml:space="preserve"> Mali Yılı Kesin Hesabı ve Taşınır Kesin Hesabı</w:t>
      </w:r>
      <w:r w:rsidR="00777DC6" w:rsidRPr="00C72DE5">
        <w:rPr>
          <w:rFonts w:ascii="Times New Roman" w:eastAsia="Times New Roman" w:hAnsi="Times New Roman" w:cs="Times New Roman"/>
          <w:sz w:val="24"/>
          <w:szCs w:val="24"/>
          <w:lang w:eastAsia="ar-SA"/>
        </w:rPr>
        <w:t xml:space="preserve">na </w:t>
      </w:r>
      <w:r w:rsidR="009F0309" w:rsidRPr="00C72DE5">
        <w:rPr>
          <w:rFonts w:ascii="Times New Roman" w:eastAsia="Times New Roman" w:hAnsi="Times New Roman" w:cs="Times New Roman"/>
          <w:sz w:val="24"/>
          <w:szCs w:val="24"/>
          <w:lang w:eastAsia="ar-SA"/>
        </w:rPr>
        <w:t xml:space="preserve">ait teklifin; </w:t>
      </w:r>
      <w:r w:rsidR="00C72DE5" w:rsidRPr="00C72DE5">
        <w:rPr>
          <w:rFonts w:ascii="Times New Roman" w:eastAsia="Times New Roman" w:hAnsi="Times New Roman" w:cs="Times New Roman"/>
          <w:sz w:val="24"/>
          <w:szCs w:val="24"/>
          <w:lang w:eastAsia="ar-SA"/>
        </w:rPr>
        <w:t xml:space="preserve">CHP grubu komisyon üyelerinin </w:t>
      </w:r>
      <w:r w:rsidR="00C72DE5" w:rsidRPr="00C72DE5">
        <w:rPr>
          <w:rFonts w:ascii="Times New Roman" w:eastAsia="Times New Roman" w:hAnsi="Times New Roman" w:cs="Times New Roman"/>
          <w:b/>
          <w:sz w:val="24"/>
          <w:szCs w:val="24"/>
          <w:lang w:eastAsia="ar-SA"/>
        </w:rPr>
        <w:t>ret</w:t>
      </w:r>
      <w:r w:rsidR="00C72DE5" w:rsidRPr="00C72DE5">
        <w:rPr>
          <w:rFonts w:ascii="Times New Roman" w:eastAsia="Times New Roman" w:hAnsi="Times New Roman" w:cs="Times New Roman"/>
          <w:sz w:val="24"/>
          <w:szCs w:val="24"/>
          <w:lang w:eastAsia="ar-SA"/>
        </w:rPr>
        <w:t xml:space="preserve"> oyuna karşılık MHP ve AK PARTİ grubu komisyon üyelerinin </w:t>
      </w:r>
      <w:r w:rsidR="00C72DE5" w:rsidRPr="00C72DE5">
        <w:rPr>
          <w:rFonts w:ascii="Times New Roman" w:eastAsia="Times New Roman" w:hAnsi="Times New Roman" w:cs="Times New Roman"/>
          <w:b/>
          <w:sz w:val="24"/>
          <w:szCs w:val="24"/>
          <w:lang w:eastAsia="ar-SA"/>
        </w:rPr>
        <w:t>evet</w:t>
      </w:r>
      <w:r w:rsidR="00C72DE5" w:rsidRPr="00C72DE5">
        <w:rPr>
          <w:rFonts w:ascii="Times New Roman" w:eastAsia="Times New Roman" w:hAnsi="Times New Roman" w:cs="Times New Roman"/>
          <w:sz w:val="24"/>
          <w:szCs w:val="24"/>
          <w:lang w:eastAsia="ar-SA"/>
        </w:rPr>
        <w:t xml:space="preserve"> oyu ile aynen kabulüne, kararın halkın görebileceği uygun yerlerde ilan edilmesine ve gerekli kararın alınması için evrakın Sarıçam İlçe Belediye Meclisine arzına oy çokluğu ile karar verildi.</w:t>
      </w:r>
      <w:proofErr w:type="gramEnd"/>
    </w:p>
    <w:p w:rsidR="001744E1" w:rsidRDefault="001744E1" w:rsidP="001744E1">
      <w:pPr>
        <w:spacing w:after="0"/>
        <w:jc w:val="both"/>
        <w:rPr>
          <w:rFonts w:ascii="Times New Roman" w:eastAsia="Times New Roman" w:hAnsi="Times New Roman" w:cs="Times New Roman"/>
          <w:sz w:val="24"/>
          <w:szCs w:val="24"/>
          <w:lang w:eastAsia="ar-SA"/>
        </w:rPr>
      </w:pPr>
    </w:p>
    <w:p w:rsidR="0084510D" w:rsidRDefault="0084510D" w:rsidP="001744E1">
      <w:pPr>
        <w:spacing w:after="0"/>
        <w:jc w:val="both"/>
        <w:rPr>
          <w:rFonts w:ascii="Times New Roman" w:eastAsia="Times New Roman" w:hAnsi="Times New Roman" w:cs="Times New Roman"/>
          <w:sz w:val="24"/>
          <w:szCs w:val="24"/>
          <w:lang w:eastAsia="ar-SA"/>
        </w:rPr>
      </w:pPr>
    </w:p>
    <w:p w:rsidR="001744E1" w:rsidRDefault="001744E1"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Mustafa KIZILELMA</w:t>
      </w:r>
      <w:r>
        <w:rPr>
          <w:rFonts w:ascii="Times New Roman" w:eastAsia="Times New Roman" w:hAnsi="Times New Roman" w:cs="Times New Roman"/>
          <w:sz w:val="24"/>
          <w:szCs w:val="24"/>
          <w:lang w:eastAsia="ar-SA"/>
        </w:rPr>
        <w:tab/>
        <w:t>Gürsoy KEKLİK</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Adnan KOCABEY</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Ahmet KARACA</w:t>
      </w:r>
    </w:p>
    <w:p w:rsidR="001744E1" w:rsidRDefault="0084510D"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Başkan</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Raportör</w:t>
      </w: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1744E1" w:rsidRDefault="001744E1"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Akın YILMAZ</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Aydın ÇABA</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Amir YILDIRIM</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Bilal GÜNGÖRMÜŞ</w:t>
      </w:r>
    </w:p>
    <w:p w:rsidR="001744E1" w:rsidRPr="009C7C40" w:rsidRDefault="009C7C40" w:rsidP="0084510D">
      <w:pPr>
        <w:spacing w:after="0"/>
        <w:jc w:val="both"/>
        <w:rPr>
          <w:rFonts w:ascii="Times New Roman" w:eastAsia="Times New Roman" w:hAnsi="Times New Roman" w:cs="Times New Roman"/>
          <w:b/>
          <w:sz w:val="24"/>
          <w:szCs w:val="24"/>
          <w:lang w:eastAsia="ar-SA"/>
        </w:rPr>
      </w:pPr>
      <w:r w:rsidRPr="009C7C40">
        <w:rPr>
          <w:rFonts w:ascii="Times New Roman" w:eastAsia="Times New Roman" w:hAnsi="Times New Roman" w:cs="Times New Roman"/>
          <w:b/>
          <w:sz w:val="24"/>
          <w:szCs w:val="24"/>
          <w:lang w:eastAsia="ar-SA"/>
        </w:rPr>
        <w:t>(Katılmadı)</w:t>
      </w:r>
      <w:r w:rsidR="000204CC">
        <w:rPr>
          <w:rFonts w:ascii="Times New Roman" w:eastAsia="Times New Roman" w:hAnsi="Times New Roman" w:cs="Times New Roman"/>
          <w:b/>
          <w:sz w:val="24"/>
          <w:szCs w:val="24"/>
          <w:lang w:eastAsia="ar-SA"/>
        </w:rPr>
        <w:tab/>
      </w:r>
      <w:r w:rsidR="000204CC">
        <w:rPr>
          <w:rFonts w:ascii="Times New Roman" w:eastAsia="Times New Roman" w:hAnsi="Times New Roman" w:cs="Times New Roman"/>
          <w:b/>
          <w:sz w:val="24"/>
          <w:szCs w:val="24"/>
          <w:lang w:eastAsia="ar-SA"/>
        </w:rPr>
        <w:tab/>
      </w:r>
      <w:r w:rsidR="000204CC">
        <w:rPr>
          <w:rFonts w:ascii="Times New Roman" w:eastAsia="Times New Roman" w:hAnsi="Times New Roman" w:cs="Times New Roman"/>
          <w:b/>
          <w:sz w:val="24"/>
          <w:szCs w:val="24"/>
          <w:lang w:eastAsia="ar-SA"/>
        </w:rPr>
        <w:tab/>
        <w:t>Ret</w:t>
      </w:r>
      <w:r w:rsidR="000204CC">
        <w:rPr>
          <w:rFonts w:ascii="Times New Roman" w:eastAsia="Times New Roman" w:hAnsi="Times New Roman" w:cs="Times New Roman"/>
          <w:b/>
          <w:sz w:val="24"/>
          <w:szCs w:val="24"/>
          <w:lang w:eastAsia="ar-SA"/>
        </w:rPr>
        <w:tab/>
      </w: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1744E1" w:rsidRDefault="001744E1"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Büşra BULUT </w:t>
      </w:r>
      <w:proofErr w:type="gramStart"/>
      <w:r>
        <w:rPr>
          <w:rFonts w:ascii="Times New Roman" w:eastAsia="Times New Roman" w:hAnsi="Times New Roman" w:cs="Times New Roman"/>
          <w:sz w:val="24"/>
          <w:szCs w:val="24"/>
          <w:lang w:eastAsia="ar-SA"/>
        </w:rPr>
        <w:t>AKALIN        Derya</w:t>
      </w:r>
      <w:proofErr w:type="gramEnd"/>
      <w:r>
        <w:rPr>
          <w:rFonts w:ascii="Times New Roman" w:eastAsia="Times New Roman" w:hAnsi="Times New Roman" w:cs="Times New Roman"/>
          <w:sz w:val="24"/>
          <w:szCs w:val="24"/>
          <w:lang w:eastAsia="ar-SA"/>
        </w:rPr>
        <w:t xml:space="preserve"> SELİM</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Gizem GÜNEŞER</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İbrahim PEHLİVAN</w:t>
      </w:r>
    </w:p>
    <w:p w:rsidR="001744E1" w:rsidRDefault="000204CC"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Ret</w:t>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t xml:space="preserve">  </w:t>
      </w:r>
      <w:proofErr w:type="spellStart"/>
      <w:r>
        <w:rPr>
          <w:rFonts w:ascii="Times New Roman" w:eastAsia="Times New Roman" w:hAnsi="Times New Roman" w:cs="Times New Roman"/>
          <w:b/>
          <w:sz w:val="24"/>
          <w:szCs w:val="24"/>
          <w:lang w:eastAsia="ar-SA"/>
        </w:rPr>
        <w:t>Ret</w:t>
      </w:r>
      <w:proofErr w:type="spellEnd"/>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t xml:space="preserve"> </w:t>
      </w:r>
      <w:proofErr w:type="spellStart"/>
      <w:r>
        <w:rPr>
          <w:rFonts w:ascii="Times New Roman" w:eastAsia="Times New Roman" w:hAnsi="Times New Roman" w:cs="Times New Roman"/>
          <w:b/>
          <w:sz w:val="24"/>
          <w:szCs w:val="24"/>
          <w:lang w:eastAsia="ar-SA"/>
        </w:rPr>
        <w:t>Ret</w:t>
      </w:r>
      <w:proofErr w:type="spellEnd"/>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proofErr w:type="spellStart"/>
      <w:r>
        <w:rPr>
          <w:rFonts w:ascii="Times New Roman" w:eastAsia="Times New Roman" w:hAnsi="Times New Roman" w:cs="Times New Roman"/>
          <w:b/>
          <w:sz w:val="24"/>
          <w:szCs w:val="24"/>
          <w:lang w:eastAsia="ar-SA"/>
        </w:rPr>
        <w:t>Ret</w:t>
      </w:r>
      <w:proofErr w:type="spellEnd"/>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1744E1" w:rsidRDefault="0084510D"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Memet SÜSLÜ</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Mehmet Akif ÇÖRTEN</w:t>
      </w:r>
      <w:r>
        <w:rPr>
          <w:rFonts w:ascii="Times New Roman" w:eastAsia="Times New Roman" w:hAnsi="Times New Roman" w:cs="Times New Roman"/>
          <w:sz w:val="24"/>
          <w:szCs w:val="24"/>
          <w:lang w:eastAsia="ar-SA"/>
        </w:rPr>
        <w:tab/>
        <w:t xml:space="preserve">Mehmet Burak </w:t>
      </w:r>
      <w:proofErr w:type="gramStart"/>
      <w:r>
        <w:rPr>
          <w:rFonts w:ascii="Times New Roman" w:eastAsia="Times New Roman" w:hAnsi="Times New Roman" w:cs="Times New Roman"/>
          <w:sz w:val="24"/>
          <w:szCs w:val="24"/>
          <w:lang w:eastAsia="ar-SA"/>
        </w:rPr>
        <w:t>ATÇIOĞLU    Mustafa</w:t>
      </w:r>
      <w:proofErr w:type="gramEnd"/>
      <w:r>
        <w:rPr>
          <w:rFonts w:ascii="Times New Roman" w:eastAsia="Times New Roman" w:hAnsi="Times New Roman" w:cs="Times New Roman"/>
          <w:sz w:val="24"/>
          <w:szCs w:val="24"/>
          <w:lang w:eastAsia="ar-SA"/>
        </w:rPr>
        <w:t xml:space="preserve"> KAYA</w:t>
      </w: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Miraç Gurur KAPLAN</w:t>
      </w:r>
      <w:r>
        <w:rPr>
          <w:rFonts w:ascii="Times New Roman" w:eastAsia="Times New Roman" w:hAnsi="Times New Roman" w:cs="Times New Roman"/>
          <w:sz w:val="24"/>
          <w:szCs w:val="24"/>
          <w:lang w:eastAsia="ar-SA"/>
        </w:rPr>
        <w:tab/>
        <w:t>Mustafa AKSOY</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Nebi ERDOĞAN</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Oğuz MEMİŞ</w:t>
      </w:r>
    </w:p>
    <w:p w:rsidR="0084510D" w:rsidRDefault="009C7C40" w:rsidP="0084510D">
      <w:pPr>
        <w:spacing w:after="0"/>
        <w:jc w:val="both"/>
        <w:rPr>
          <w:rFonts w:ascii="Times New Roman" w:eastAsia="Times New Roman" w:hAnsi="Times New Roman" w:cs="Times New Roman"/>
          <w:sz w:val="24"/>
          <w:szCs w:val="24"/>
          <w:lang w:eastAsia="ar-SA"/>
        </w:rPr>
      </w:pPr>
      <w:r w:rsidRPr="009C7C40">
        <w:rPr>
          <w:rFonts w:ascii="Times New Roman" w:eastAsia="Times New Roman" w:hAnsi="Times New Roman" w:cs="Times New Roman"/>
          <w:b/>
          <w:sz w:val="24"/>
          <w:szCs w:val="24"/>
          <w:lang w:eastAsia="ar-SA"/>
        </w:rPr>
        <w:t>(Katılmadı)</w:t>
      </w:r>
      <w:r w:rsidR="000204CC">
        <w:rPr>
          <w:rFonts w:ascii="Times New Roman" w:eastAsia="Times New Roman" w:hAnsi="Times New Roman" w:cs="Times New Roman"/>
          <w:b/>
          <w:sz w:val="24"/>
          <w:szCs w:val="24"/>
          <w:lang w:eastAsia="ar-SA"/>
        </w:rPr>
        <w:tab/>
      </w:r>
      <w:r w:rsidR="000204CC">
        <w:rPr>
          <w:rFonts w:ascii="Times New Roman" w:eastAsia="Times New Roman" w:hAnsi="Times New Roman" w:cs="Times New Roman"/>
          <w:b/>
          <w:sz w:val="24"/>
          <w:szCs w:val="24"/>
          <w:lang w:eastAsia="ar-SA"/>
        </w:rPr>
        <w:tab/>
      </w:r>
      <w:r w:rsidR="000204CC">
        <w:rPr>
          <w:rFonts w:ascii="Times New Roman" w:eastAsia="Times New Roman" w:hAnsi="Times New Roman" w:cs="Times New Roman"/>
          <w:b/>
          <w:sz w:val="24"/>
          <w:szCs w:val="24"/>
          <w:lang w:eastAsia="ar-SA"/>
        </w:rPr>
        <w:tab/>
      </w:r>
      <w:r w:rsidR="000204CC">
        <w:rPr>
          <w:rFonts w:ascii="Times New Roman" w:eastAsia="Times New Roman" w:hAnsi="Times New Roman" w:cs="Times New Roman"/>
          <w:b/>
          <w:sz w:val="24"/>
          <w:szCs w:val="24"/>
          <w:lang w:eastAsia="ar-SA"/>
        </w:rPr>
        <w:t>Ret</w:t>
      </w: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Osman CURABAZ</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Sabahattin OĞUZ</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Şamil ŞAHİN</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Şule GÜVENMEZ</w:t>
      </w:r>
    </w:p>
    <w:p w:rsidR="0084510D" w:rsidRDefault="000204CC" w:rsidP="0084510D">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Ret</w:t>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r>
      <w:r>
        <w:rPr>
          <w:rFonts w:ascii="Times New Roman" w:eastAsia="Times New Roman" w:hAnsi="Times New Roman" w:cs="Times New Roman"/>
          <w:b/>
          <w:sz w:val="24"/>
          <w:szCs w:val="24"/>
          <w:lang w:eastAsia="ar-SA"/>
        </w:rPr>
        <w:tab/>
        <w:t xml:space="preserve">    </w:t>
      </w:r>
      <w:proofErr w:type="spellStart"/>
      <w:r>
        <w:rPr>
          <w:rFonts w:ascii="Times New Roman" w:eastAsia="Times New Roman" w:hAnsi="Times New Roman" w:cs="Times New Roman"/>
          <w:b/>
          <w:sz w:val="24"/>
          <w:szCs w:val="24"/>
          <w:lang w:eastAsia="ar-SA"/>
        </w:rPr>
        <w:t>Ret</w:t>
      </w:r>
      <w:proofErr w:type="spellEnd"/>
    </w:p>
    <w:p w:rsidR="0084510D" w:rsidRDefault="0084510D" w:rsidP="0084510D">
      <w:pPr>
        <w:spacing w:after="0"/>
        <w:jc w:val="both"/>
        <w:rPr>
          <w:rFonts w:ascii="Times New Roman" w:eastAsia="Times New Roman" w:hAnsi="Times New Roman" w:cs="Times New Roman"/>
          <w:sz w:val="24"/>
          <w:szCs w:val="24"/>
          <w:lang w:eastAsia="ar-SA"/>
        </w:rPr>
      </w:pPr>
    </w:p>
    <w:p w:rsidR="0084510D" w:rsidRDefault="0084510D" w:rsidP="0084510D">
      <w:pPr>
        <w:spacing w:after="0"/>
        <w:jc w:val="both"/>
        <w:rPr>
          <w:rFonts w:ascii="Times New Roman" w:eastAsia="Times New Roman" w:hAnsi="Times New Roman" w:cs="Times New Roman"/>
          <w:sz w:val="24"/>
          <w:szCs w:val="24"/>
          <w:lang w:eastAsia="ar-SA"/>
        </w:rPr>
      </w:pPr>
    </w:p>
    <w:p w:rsidR="000204CC" w:rsidRDefault="000204CC" w:rsidP="001744E1">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Uğur AKPOLAT</w:t>
      </w:r>
      <w:r>
        <w:rPr>
          <w:rFonts w:ascii="Times New Roman" w:eastAsia="Times New Roman" w:hAnsi="Times New Roman" w:cs="Times New Roman"/>
          <w:sz w:val="24"/>
          <w:szCs w:val="24"/>
          <w:lang w:eastAsia="ar-SA"/>
        </w:rPr>
        <w:tab/>
        <w:t xml:space="preserve">      </w:t>
      </w:r>
      <w:r w:rsidR="0084510D">
        <w:rPr>
          <w:rFonts w:ascii="Times New Roman" w:eastAsia="Times New Roman" w:hAnsi="Times New Roman" w:cs="Times New Roman"/>
          <w:sz w:val="24"/>
          <w:szCs w:val="24"/>
          <w:lang w:eastAsia="ar-SA"/>
        </w:rPr>
        <w:t xml:space="preserve">Vahit TOPALMAHMUTOĞLU     </w:t>
      </w:r>
      <w:r>
        <w:rPr>
          <w:rFonts w:ascii="Times New Roman" w:eastAsia="Times New Roman" w:hAnsi="Times New Roman" w:cs="Times New Roman"/>
          <w:sz w:val="24"/>
          <w:szCs w:val="24"/>
          <w:lang w:eastAsia="ar-SA"/>
        </w:rPr>
        <w:t xml:space="preserve"> </w:t>
      </w:r>
      <w:bookmarkStart w:id="0" w:name="_GoBack"/>
      <w:bookmarkEnd w:id="0"/>
      <w:r w:rsidR="0084510D">
        <w:rPr>
          <w:rFonts w:ascii="Times New Roman" w:eastAsia="Times New Roman" w:hAnsi="Times New Roman" w:cs="Times New Roman"/>
          <w:sz w:val="24"/>
          <w:szCs w:val="24"/>
          <w:lang w:eastAsia="ar-SA"/>
        </w:rPr>
        <w:t>Vedat KAR</w:t>
      </w:r>
      <w:r>
        <w:rPr>
          <w:rFonts w:ascii="Times New Roman" w:eastAsia="Times New Roman" w:hAnsi="Times New Roman" w:cs="Times New Roman"/>
          <w:sz w:val="24"/>
          <w:szCs w:val="24"/>
          <w:lang w:eastAsia="ar-SA"/>
        </w:rPr>
        <w:t>A</w:t>
      </w:r>
      <w:r w:rsidR="0084510D">
        <w:rPr>
          <w:rFonts w:ascii="Times New Roman" w:eastAsia="Times New Roman" w:hAnsi="Times New Roman" w:cs="Times New Roman"/>
          <w:sz w:val="24"/>
          <w:szCs w:val="24"/>
          <w:lang w:eastAsia="ar-SA"/>
        </w:rPr>
        <w:t>DAĞ</w:t>
      </w:r>
      <w:r w:rsidR="0084510D">
        <w:rPr>
          <w:rFonts w:ascii="Times New Roman" w:eastAsia="Times New Roman" w:hAnsi="Times New Roman" w:cs="Times New Roman"/>
          <w:sz w:val="24"/>
          <w:szCs w:val="24"/>
          <w:lang w:eastAsia="ar-SA"/>
        </w:rPr>
        <w:tab/>
        <w:t xml:space="preserve"> Yasemen YÜKSEL</w:t>
      </w:r>
    </w:p>
    <w:p w:rsidR="00921ABF" w:rsidRPr="00C72DE5" w:rsidRDefault="000204CC" w:rsidP="001744E1">
      <w:pPr>
        <w:spacing w:after="0"/>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Ret</w:t>
      </w:r>
      <w:r w:rsidR="0084510D">
        <w:rPr>
          <w:rFonts w:ascii="Times New Roman" w:eastAsia="Times New Roman" w:hAnsi="Times New Roman" w:cs="Times New Roman"/>
          <w:sz w:val="24"/>
          <w:szCs w:val="24"/>
          <w:lang w:eastAsia="ar-SA"/>
        </w:rPr>
        <w:tab/>
      </w:r>
    </w:p>
    <w:sectPr w:rsidR="00921ABF" w:rsidRPr="00C72DE5"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04CC"/>
    <w:rsid w:val="00020A6A"/>
    <w:rsid w:val="0002565E"/>
    <w:rsid w:val="00034AA4"/>
    <w:rsid w:val="00036F29"/>
    <w:rsid w:val="000449A9"/>
    <w:rsid w:val="0004701D"/>
    <w:rsid w:val="000548D5"/>
    <w:rsid w:val="00067651"/>
    <w:rsid w:val="00091281"/>
    <w:rsid w:val="000A7B9C"/>
    <w:rsid w:val="000B11F0"/>
    <w:rsid w:val="000E1EC7"/>
    <w:rsid w:val="000F0092"/>
    <w:rsid w:val="001046E8"/>
    <w:rsid w:val="00113CA3"/>
    <w:rsid w:val="00121231"/>
    <w:rsid w:val="001240E3"/>
    <w:rsid w:val="00142F75"/>
    <w:rsid w:val="001744E1"/>
    <w:rsid w:val="00191983"/>
    <w:rsid w:val="001948F6"/>
    <w:rsid w:val="001A3E1E"/>
    <w:rsid w:val="001A7432"/>
    <w:rsid w:val="001B1FD0"/>
    <w:rsid w:val="001B3989"/>
    <w:rsid w:val="001C2BC7"/>
    <w:rsid w:val="001C5637"/>
    <w:rsid w:val="001D38DF"/>
    <w:rsid w:val="001D6650"/>
    <w:rsid w:val="001E08FA"/>
    <w:rsid w:val="001E78E3"/>
    <w:rsid w:val="001F49D9"/>
    <w:rsid w:val="00206398"/>
    <w:rsid w:val="00217460"/>
    <w:rsid w:val="00221212"/>
    <w:rsid w:val="00232151"/>
    <w:rsid w:val="00232D0D"/>
    <w:rsid w:val="00235492"/>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13667"/>
    <w:rsid w:val="003143E2"/>
    <w:rsid w:val="00315A8A"/>
    <w:rsid w:val="00317343"/>
    <w:rsid w:val="00321275"/>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401BB6"/>
    <w:rsid w:val="00404559"/>
    <w:rsid w:val="00427B9C"/>
    <w:rsid w:val="004300A0"/>
    <w:rsid w:val="00430DFD"/>
    <w:rsid w:val="00463216"/>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2A4B"/>
    <w:rsid w:val="00504710"/>
    <w:rsid w:val="00504A9E"/>
    <w:rsid w:val="0050633B"/>
    <w:rsid w:val="0051181F"/>
    <w:rsid w:val="005311A1"/>
    <w:rsid w:val="00545374"/>
    <w:rsid w:val="00554B72"/>
    <w:rsid w:val="00557FA8"/>
    <w:rsid w:val="00560A57"/>
    <w:rsid w:val="005610DD"/>
    <w:rsid w:val="00562C8C"/>
    <w:rsid w:val="00564B33"/>
    <w:rsid w:val="00566FA2"/>
    <w:rsid w:val="005823A8"/>
    <w:rsid w:val="005832F9"/>
    <w:rsid w:val="005865BA"/>
    <w:rsid w:val="00587933"/>
    <w:rsid w:val="00592F6B"/>
    <w:rsid w:val="00596A76"/>
    <w:rsid w:val="005B1F16"/>
    <w:rsid w:val="005B2231"/>
    <w:rsid w:val="005C4B0D"/>
    <w:rsid w:val="005C5942"/>
    <w:rsid w:val="005E09FE"/>
    <w:rsid w:val="005E0A02"/>
    <w:rsid w:val="005F0FB8"/>
    <w:rsid w:val="005F6899"/>
    <w:rsid w:val="00604527"/>
    <w:rsid w:val="00605548"/>
    <w:rsid w:val="00605679"/>
    <w:rsid w:val="006068F8"/>
    <w:rsid w:val="006160EE"/>
    <w:rsid w:val="0061699D"/>
    <w:rsid w:val="00624C4C"/>
    <w:rsid w:val="006308F4"/>
    <w:rsid w:val="0063598A"/>
    <w:rsid w:val="006406DD"/>
    <w:rsid w:val="00641A46"/>
    <w:rsid w:val="0064373E"/>
    <w:rsid w:val="00652E89"/>
    <w:rsid w:val="006535D0"/>
    <w:rsid w:val="00657B39"/>
    <w:rsid w:val="006607C2"/>
    <w:rsid w:val="0067337C"/>
    <w:rsid w:val="00683210"/>
    <w:rsid w:val="0068326A"/>
    <w:rsid w:val="006847A8"/>
    <w:rsid w:val="006961DC"/>
    <w:rsid w:val="006B0406"/>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77DC6"/>
    <w:rsid w:val="00787EA6"/>
    <w:rsid w:val="00793AB7"/>
    <w:rsid w:val="0079548A"/>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21E8"/>
    <w:rsid w:val="008364F2"/>
    <w:rsid w:val="008377D8"/>
    <w:rsid w:val="00843EE2"/>
    <w:rsid w:val="0084510D"/>
    <w:rsid w:val="008533A7"/>
    <w:rsid w:val="00875BB4"/>
    <w:rsid w:val="008773E0"/>
    <w:rsid w:val="0088383A"/>
    <w:rsid w:val="00887B2E"/>
    <w:rsid w:val="0089383A"/>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1127"/>
    <w:rsid w:val="00950D3C"/>
    <w:rsid w:val="009557C7"/>
    <w:rsid w:val="00957269"/>
    <w:rsid w:val="00965B9A"/>
    <w:rsid w:val="009734F1"/>
    <w:rsid w:val="009803DB"/>
    <w:rsid w:val="00984D70"/>
    <w:rsid w:val="009A0D31"/>
    <w:rsid w:val="009A35D3"/>
    <w:rsid w:val="009B4D01"/>
    <w:rsid w:val="009C26B6"/>
    <w:rsid w:val="009C2BB2"/>
    <w:rsid w:val="009C4345"/>
    <w:rsid w:val="009C7C40"/>
    <w:rsid w:val="009D2A52"/>
    <w:rsid w:val="009D4EB2"/>
    <w:rsid w:val="009D5AAD"/>
    <w:rsid w:val="009E022C"/>
    <w:rsid w:val="009F0309"/>
    <w:rsid w:val="009F6B99"/>
    <w:rsid w:val="00A02B66"/>
    <w:rsid w:val="00A04E55"/>
    <w:rsid w:val="00A06975"/>
    <w:rsid w:val="00A125C1"/>
    <w:rsid w:val="00A141CD"/>
    <w:rsid w:val="00A17019"/>
    <w:rsid w:val="00A2537E"/>
    <w:rsid w:val="00A30D9A"/>
    <w:rsid w:val="00A32596"/>
    <w:rsid w:val="00A417AA"/>
    <w:rsid w:val="00A419CA"/>
    <w:rsid w:val="00A43E02"/>
    <w:rsid w:val="00A4493F"/>
    <w:rsid w:val="00A85FC1"/>
    <w:rsid w:val="00A95053"/>
    <w:rsid w:val="00AA628B"/>
    <w:rsid w:val="00AB387E"/>
    <w:rsid w:val="00AB4A58"/>
    <w:rsid w:val="00AC6CCF"/>
    <w:rsid w:val="00AD2581"/>
    <w:rsid w:val="00AD7460"/>
    <w:rsid w:val="00AF343F"/>
    <w:rsid w:val="00AF4D75"/>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72526"/>
    <w:rsid w:val="00C72DE5"/>
    <w:rsid w:val="00C77E04"/>
    <w:rsid w:val="00C81EAB"/>
    <w:rsid w:val="00C938B9"/>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515B"/>
    <w:rsid w:val="00DE552F"/>
    <w:rsid w:val="00DF374B"/>
    <w:rsid w:val="00E032F9"/>
    <w:rsid w:val="00E17B1B"/>
    <w:rsid w:val="00E210E9"/>
    <w:rsid w:val="00E23A49"/>
    <w:rsid w:val="00E310ED"/>
    <w:rsid w:val="00E327DA"/>
    <w:rsid w:val="00E53CD3"/>
    <w:rsid w:val="00E64D62"/>
    <w:rsid w:val="00E65A0F"/>
    <w:rsid w:val="00E66B30"/>
    <w:rsid w:val="00E70414"/>
    <w:rsid w:val="00E7172E"/>
    <w:rsid w:val="00E723BF"/>
    <w:rsid w:val="00E769A2"/>
    <w:rsid w:val="00E87A8E"/>
    <w:rsid w:val="00E92A9B"/>
    <w:rsid w:val="00EA11CE"/>
    <w:rsid w:val="00EB5CD3"/>
    <w:rsid w:val="00EC4C0A"/>
    <w:rsid w:val="00EC7673"/>
    <w:rsid w:val="00ED4F5A"/>
    <w:rsid w:val="00ED7FBE"/>
    <w:rsid w:val="00EE4046"/>
    <w:rsid w:val="00EE5DA2"/>
    <w:rsid w:val="00EE5E08"/>
    <w:rsid w:val="00EF1C1E"/>
    <w:rsid w:val="00EF1CFC"/>
    <w:rsid w:val="00F00D0C"/>
    <w:rsid w:val="00F112E9"/>
    <w:rsid w:val="00F13DEF"/>
    <w:rsid w:val="00F17B71"/>
    <w:rsid w:val="00F61B36"/>
    <w:rsid w:val="00F65C2B"/>
    <w:rsid w:val="00FA05D7"/>
    <w:rsid w:val="00FA5930"/>
    <w:rsid w:val="00FB41DB"/>
    <w:rsid w:val="00FB5033"/>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6C15B"/>
  <w15:docId w15:val="{79475967-AE4B-4344-9758-53F59B4E4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40996180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9AC51-47B0-43B3-85A4-AC661DC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351</Words>
  <Characters>2006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124</cp:revision>
  <cp:lastPrinted>2026-05-08T05:53:00Z</cp:lastPrinted>
  <dcterms:created xsi:type="dcterms:W3CDTF">2022-08-17T10:39:00Z</dcterms:created>
  <dcterms:modified xsi:type="dcterms:W3CDTF">2026-05-08T05:55:00Z</dcterms:modified>
</cp:coreProperties>
</file>